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38F0" w14:textId="143AAE37" w:rsidR="00245AA8" w:rsidRPr="00A00270" w:rsidRDefault="00A00270" w:rsidP="00304196">
      <w:pPr>
        <w:pStyle w:val="1"/>
        <w:spacing w:after="0"/>
        <w:jc w:val="center"/>
        <w:rPr>
          <w:lang w:val="el-GR"/>
        </w:rPr>
      </w:pPr>
      <w:r w:rsidRPr="00A2202F">
        <w:rPr>
          <w:rFonts w:eastAsia="Helvetica Neue" w:cs="Calibri"/>
          <w:b w:val="0"/>
          <w:bCs/>
          <w:noProof/>
          <w:sz w:val="32"/>
          <w:u w:color="005493"/>
          <w:bdr w:val="nil"/>
          <w:lang w:val="el-GR" w:eastAsia="de-DE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A3A3ED6" wp14:editId="05482A17">
            <wp:extent cx="1190154" cy="1171575"/>
            <wp:effectExtent l="0" t="0" r="0" b="0"/>
            <wp:docPr id="1" name="Εικόνα 1" descr="Αρχική σελίδα ΚΕΕΛΠ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 σελίδα ΚΕΕΛΠΝ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40" cy="12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CC63" w14:textId="77777777" w:rsidR="009C3172" w:rsidRDefault="009C3172" w:rsidP="00AF1ED6">
      <w:pPr>
        <w:shd w:val="clear" w:color="auto" w:fill="FFFFFF"/>
        <w:jc w:val="center"/>
        <w:textAlignment w:val="baseline"/>
        <w:rPr>
          <w:rFonts w:ascii="Calibri" w:eastAsia="Calibri" w:hAnsi="Calibri"/>
          <w:b/>
          <w:color w:val="0070C0"/>
          <w:szCs w:val="24"/>
          <w:lang w:val="el-GR"/>
        </w:rPr>
      </w:pPr>
    </w:p>
    <w:p w14:paraId="4834E100" w14:textId="7A1E0939" w:rsidR="009C3172" w:rsidRPr="00AF1ED6" w:rsidRDefault="009C3172" w:rsidP="00AF1ED6">
      <w:pPr>
        <w:shd w:val="clear" w:color="auto" w:fill="FFFFFF"/>
        <w:jc w:val="center"/>
        <w:textAlignment w:val="baseline"/>
        <w:rPr>
          <w:rFonts w:ascii="Calibri" w:eastAsia="Calibri" w:hAnsi="Calibri"/>
          <w:b/>
          <w:color w:val="0070C0"/>
          <w:szCs w:val="24"/>
          <w:lang w:val="el-GR"/>
        </w:rPr>
      </w:pPr>
      <w:r w:rsidRPr="0087317E">
        <w:rPr>
          <w:rFonts w:ascii="Calibri" w:eastAsia="Calibri" w:hAnsi="Calibri"/>
          <w:b/>
          <w:color w:val="0070C0"/>
          <w:szCs w:val="24"/>
          <w:lang w:val="el-GR"/>
        </w:rPr>
        <w:t xml:space="preserve"> «Αντιμετώπιση της διστακτικότητας έναντι των εμβολιασμών στην Πρωτοβάθμια Φροντίδα Υγείας: Πρόσφατη γνώση και τεχνικές για μια αποτελεσματική επικοινωνία με τον ασθενή και τον πολίτη»</w:t>
      </w:r>
    </w:p>
    <w:p w14:paraId="4F944A6C" w14:textId="77777777" w:rsidR="00AF1ED6" w:rsidRDefault="00AF1ED6" w:rsidP="00304196">
      <w:pPr>
        <w:spacing w:line="276" w:lineRule="auto"/>
        <w:jc w:val="center"/>
        <w:rPr>
          <w:rFonts w:ascii="Calibri" w:eastAsia="Calibri" w:hAnsi="Calibri"/>
          <w:color w:val="002060"/>
          <w:szCs w:val="24"/>
          <w:lang w:val="el-GR"/>
        </w:rPr>
      </w:pPr>
    </w:p>
    <w:p w14:paraId="03604E59" w14:textId="07C8794F" w:rsidR="00A00270" w:rsidRPr="005C073E" w:rsidRDefault="00A00270" w:rsidP="00304196">
      <w:pPr>
        <w:spacing w:line="276" w:lineRule="auto"/>
        <w:jc w:val="center"/>
        <w:rPr>
          <w:rFonts w:ascii="Calibri" w:eastAsia="Calibri" w:hAnsi="Calibri"/>
          <w:b/>
          <w:color w:val="002060"/>
          <w:szCs w:val="24"/>
          <w:lang w:val="el-GR"/>
        </w:rPr>
      </w:pPr>
      <w:r w:rsidRPr="00AF1ED6">
        <w:rPr>
          <w:rFonts w:ascii="Calibri" w:eastAsia="Calibri" w:hAnsi="Calibri"/>
          <w:color w:val="002060"/>
          <w:szCs w:val="24"/>
          <w:lang w:val="el-GR"/>
        </w:rPr>
        <w:t xml:space="preserve"> </w:t>
      </w:r>
      <w:r w:rsidR="0087317E" w:rsidRPr="005C073E">
        <w:rPr>
          <w:rFonts w:ascii="Calibri" w:eastAsia="Calibri" w:hAnsi="Calibri"/>
          <w:b/>
          <w:color w:val="002060"/>
          <w:szCs w:val="24"/>
          <w:lang w:val="el-GR"/>
        </w:rPr>
        <w:t>Τετάρτη 18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Δεκεμβρίου 2024</w:t>
      </w:r>
    </w:p>
    <w:p w14:paraId="3AB20768" w14:textId="780AD569" w:rsidR="000D7915" w:rsidRPr="005C073E" w:rsidRDefault="00A00270" w:rsidP="00AF1ED6">
      <w:pPr>
        <w:spacing w:line="276" w:lineRule="auto"/>
        <w:jc w:val="center"/>
        <w:rPr>
          <w:rFonts w:ascii="Calibri" w:eastAsia="Calibri" w:hAnsi="Calibri"/>
          <w:b/>
          <w:color w:val="002060"/>
          <w:szCs w:val="24"/>
          <w:lang w:val="el-GR"/>
        </w:rPr>
      </w:pPr>
      <w:r w:rsidRPr="005C073E">
        <w:rPr>
          <w:rFonts w:ascii="Calibri" w:eastAsia="Calibri" w:hAnsi="Calibri"/>
          <w:b/>
          <w:color w:val="002060"/>
          <w:szCs w:val="24"/>
          <w:lang w:val="el-GR"/>
        </w:rPr>
        <w:t>1</w:t>
      </w:r>
      <w:r w:rsidR="0087317E" w:rsidRPr="005C073E">
        <w:rPr>
          <w:rFonts w:ascii="Calibri" w:eastAsia="Calibri" w:hAnsi="Calibri"/>
          <w:b/>
          <w:color w:val="002060"/>
          <w:szCs w:val="24"/>
          <w:lang w:val="el-GR"/>
        </w:rPr>
        <w:t>3</w:t>
      </w:r>
      <w:r w:rsidR="005C073E" w:rsidRPr="005C073E">
        <w:rPr>
          <w:rFonts w:ascii="Calibri" w:eastAsia="Calibri" w:hAnsi="Calibri"/>
          <w:b/>
          <w:color w:val="002060"/>
          <w:szCs w:val="24"/>
          <w:lang w:val="en-US"/>
        </w:rPr>
        <w:t>: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00 </w:t>
      </w:r>
      <w:r w:rsidR="005C073E" w:rsidRPr="005C073E">
        <w:rPr>
          <w:rFonts w:ascii="Calibri" w:eastAsia="Calibri" w:hAnsi="Calibri"/>
          <w:b/>
          <w:color w:val="002060"/>
          <w:szCs w:val="24"/>
          <w:lang w:val="en-US"/>
        </w:rPr>
        <w:t>-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1</w:t>
      </w:r>
      <w:r w:rsidR="005C073E" w:rsidRPr="005C073E">
        <w:rPr>
          <w:rFonts w:ascii="Calibri" w:eastAsia="Calibri" w:hAnsi="Calibri"/>
          <w:b/>
          <w:color w:val="002060"/>
          <w:szCs w:val="24"/>
          <w:lang w:val="el-GR"/>
        </w:rPr>
        <w:t>5</w:t>
      </w:r>
      <w:r w:rsidR="005C073E" w:rsidRPr="005C073E">
        <w:rPr>
          <w:rFonts w:ascii="Calibri" w:eastAsia="Calibri" w:hAnsi="Calibri"/>
          <w:b/>
          <w:color w:val="002060"/>
          <w:szCs w:val="24"/>
          <w:lang w:val="en-US"/>
        </w:rPr>
        <w:t>:</w:t>
      </w:r>
      <w:r w:rsidR="00951BAA" w:rsidRPr="005C073E">
        <w:rPr>
          <w:rFonts w:ascii="Calibri" w:eastAsia="Calibri" w:hAnsi="Calibri"/>
          <w:b/>
          <w:color w:val="002060"/>
          <w:szCs w:val="24"/>
          <w:lang w:val="el-GR"/>
        </w:rPr>
        <w:t>0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>0</w:t>
      </w:r>
      <w:r w:rsidR="005C073E"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μ.μ.</w:t>
      </w:r>
    </w:p>
    <w:p w14:paraId="7D3B473F" w14:textId="77777777" w:rsidR="0087317E" w:rsidRDefault="0087317E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4C0B56BC" w14:textId="30E285FF" w:rsidR="007117FF" w:rsidRDefault="007117FF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7117FF">
        <w:rPr>
          <w:rFonts w:ascii="Calibri" w:hAnsi="Calibri" w:cs="Arial"/>
          <w:color w:val="002060"/>
          <w:sz w:val="22"/>
          <w:szCs w:val="22"/>
          <w:lang w:val="el-GR"/>
        </w:rPr>
        <w:t>Αξιότιμοι Συνεργάτες,</w:t>
      </w:r>
    </w:p>
    <w:p w14:paraId="27D203E2" w14:textId="77777777" w:rsidR="0087317E" w:rsidRPr="007117FF" w:rsidRDefault="0087317E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6A6D307B" w14:textId="008A90AE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>
        <w:rPr>
          <w:rFonts w:ascii="Calibri" w:hAnsi="Calibri" w:cs="Arial"/>
          <w:color w:val="002060"/>
          <w:sz w:val="22"/>
          <w:szCs w:val="22"/>
          <w:lang w:val="el-GR"/>
        </w:rPr>
        <w:t>Ο Εθνικός Οργανισμός Δημόσιας Υγείας (ΕΟΔΥ) σε συνεργασία</w:t>
      </w:r>
      <w:r w:rsidR="004B1145" w:rsidRPr="004B1145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με την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5η Υγειονομική Περιφέρεια Θεσσαλίας &amp; Στερεάς Ελλάδας</w:t>
      </w:r>
      <w:r>
        <w:rPr>
          <w:rFonts w:ascii="Calibri" w:hAnsi="Calibri" w:cs="Arial"/>
          <w:color w:val="002060"/>
          <w:sz w:val="22"/>
          <w:szCs w:val="22"/>
          <w:lang w:val="el-GR"/>
        </w:rPr>
        <w:t>, σ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ας προσκαλ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>εί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να συμμετάσχετε 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στο </w:t>
      </w:r>
      <w:bookmarkStart w:id="0" w:name="_GoBack"/>
      <w:bookmarkEnd w:id="0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1ο Διαδικτυακ</w:t>
      </w:r>
      <w:r>
        <w:rPr>
          <w:rFonts w:ascii="Calibri" w:hAnsi="Calibri" w:cs="Arial"/>
          <w:color w:val="002060"/>
          <w:sz w:val="22"/>
          <w:szCs w:val="22"/>
          <w:lang w:val="el-GR"/>
        </w:rPr>
        <w:t>ό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Σεμινάριο (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Webinar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) με θέμα: «Αντιμετώπιση της διστακτικότητας έναντι των εμβολιασμών στην Πρωτοβάθμια Φροντίδα Υγείας: Πρόσφατη γνώση και τεχνικές για μια αποτελεσματική επικοινωνία με τον ασθενή και τον πολίτη», την </w:t>
      </w:r>
      <w:r w:rsidRPr="0087317E">
        <w:rPr>
          <w:rFonts w:ascii="Calibri" w:hAnsi="Calibri" w:cs="Arial"/>
          <w:b/>
          <w:color w:val="002060"/>
          <w:sz w:val="22"/>
          <w:szCs w:val="22"/>
          <w:lang w:val="el-GR"/>
        </w:rPr>
        <w:t>Τετάρτη 18 Δεκεμβρίου 2024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και ώρα </w:t>
      </w:r>
      <w:r w:rsidRPr="0087317E">
        <w:rPr>
          <w:rFonts w:ascii="Calibri" w:hAnsi="Calibri" w:cs="Arial"/>
          <w:b/>
          <w:color w:val="002060"/>
          <w:sz w:val="22"/>
          <w:szCs w:val="22"/>
          <w:lang w:val="el-GR"/>
        </w:rPr>
        <w:t>13:00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  <w:r w:rsidRPr="005C073E">
        <w:rPr>
          <w:rFonts w:ascii="Calibri" w:hAnsi="Calibri" w:cs="Arial"/>
          <w:b/>
          <w:color w:val="002060"/>
          <w:sz w:val="22"/>
          <w:szCs w:val="22"/>
          <w:lang w:val="el-GR"/>
        </w:rPr>
        <w:t>μ.μ.</w:t>
      </w:r>
    </w:p>
    <w:p w14:paraId="79E9D152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7A9645F7" w14:textId="1F2F8139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Το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Διαδικτυακό Σεμινάριο 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έχει στόχο την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ενημέρωση και τη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>ν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εκπαίδευση των ιατρών και των επαγγελματιών υγείας που προσφέρουν υπηρεσίες σε δομές της Πρωτοβάθμιας Φροντίδας Υγείας στις Υγειονομικές Περιφέρειες της Ελλάδας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 xml:space="preserve">. 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 xml:space="preserve">Ο κύριος στόχος του σεμιναρίου είναι η ενίσχυση της εμβολιαστικής κάλυψης μέσω της ανάπτυξης στρατηγικών για τη μείωση της διστακτικότητας απέναντι στον εμβολιασμό. Μέσω της παροχής εξειδικευμένων γνώσεων και πρακτικών δεξιοτήτων, 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 xml:space="preserve">το διαδικτυακό σεμινάριο θα εξοπλίσει 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>τους επαγγελματίες υγείας με τα απαραίτητα εργαλεία για την αποτελεσματική επικοινωνία με τους ασθενείς, επιδιώκοντας την αντιμετώπιση των ανησυχιών και των επιφυλάξεών τους σχετικά με τον εμβολιασμό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>.</w:t>
      </w:r>
    </w:p>
    <w:p w14:paraId="7C7D3C5F" w14:textId="77777777" w:rsidR="005C073E" w:rsidRPr="0087317E" w:rsidRDefault="005C073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72071933" w14:textId="5C3CB68B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Το Διαδικτυακό Σεμινάριο, διάρκειας 2 ωρών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 xml:space="preserve">,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 θα αποτελείται από δύο μέρη. Το πρώτο μέρος, με διάρκεια 90 λεπτών, 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>περιλαμβάνει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εισηγήσεις-παρουσιάσεις, ενώ το δεύτερο σκέλος, που θα διαρκέσει 20 λεπτά, θα είναι 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διαδραστικό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, καθώς οι συμμετέχοντες θα έχουν τη δυνατότητα να υποβάλλουν ερωτήσεις στους εισηγητές και να λάβουν διευκρινιστικές απαντήσεις.</w:t>
      </w:r>
    </w:p>
    <w:p w14:paraId="155EBF21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6ED7035E" w14:textId="16666AF0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Προεδρεύοντες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της συνεδρίας θα είναι οι εξής:</w:t>
      </w:r>
    </w:p>
    <w:p w14:paraId="72213EA5" w14:textId="77777777" w:rsidR="00107A14" w:rsidRPr="0087317E" w:rsidRDefault="00107A14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49A917B2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• 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Ομ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. Καθηγήτρια Μαρία Θεοδωρίδου, Πρόεδρος Εθνικής Επιτροπής Εμβολιασμών</w:t>
      </w:r>
    </w:p>
    <w:p w14:paraId="76FEECE4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• 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Ομ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. Καθηγητής Χρήστος 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Λιονής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, Ιατρική Σχολή, Πανεπιστήμιο Κρήτης</w:t>
      </w:r>
    </w:p>
    <w:p w14:paraId="2CD2CFE1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2E7DB7B1" w14:textId="60832036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Σας αποστέλλουμε συνημμένα το Πρόγραμμα του Διαδικτυακού Σεμιναρίου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καθώς και το σύνδεσμο που θα πρέπει να ακολουθήσετε και παρακαλούμε όπως ανα</w:t>
      </w:r>
      <w:r w:rsidR="001D2481">
        <w:rPr>
          <w:rFonts w:ascii="Calibri" w:hAnsi="Calibri" w:cs="Arial"/>
          <w:color w:val="002060"/>
          <w:sz w:val="22"/>
          <w:szCs w:val="22"/>
          <w:lang w:val="el-GR"/>
        </w:rPr>
        <w:t>γράψετε το ονοματεπώνυμ</w:t>
      </w:r>
      <w:r w:rsidR="005C073E">
        <w:rPr>
          <w:rFonts w:ascii="Calibri" w:hAnsi="Calibri" w:cs="Arial"/>
          <w:color w:val="002060"/>
          <w:sz w:val="22"/>
          <w:szCs w:val="22"/>
          <w:lang w:val="el-GR"/>
        </w:rPr>
        <w:t>ό</w:t>
      </w:r>
      <w:r w:rsidR="001D2481">
        <w:rPr>
          <w:rFonts w:ascii="Calibri" w:hAnsi="Calibri" w:cs="Arial"/>
          <w:color w:val="002060"/>
          <w:sz w:val="22"/>
          <w:szCs w:val="22"/>
          <w:lang w:val="el-GR"/>
        </w:rPr>
        <w:t xml:space="preserve"> σας.</w:t>
      </w:r>
    </w:p>
    <w:p w14:paraId="037149E6" w14:textId="290F9076" w:rsidR="0063644D" w:rsidRDefault="0063644D" w:rsidP="0087317E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566BB70F" w14:textId="77777777" w:rsidR="00A82459" w:rsidRDefault="00A82459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</w:p>
    <w:p w14:paraId="5525BF01" w14:textId="69009547" w:rsidR="0063644D" w:rsidRPr="0063644D" w:rsidRDefault="0063644D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Σύνδεσμος </w:t>
      </w:r>
      <w:r w:rsidRPr="0063644D">
        <w:rPr>
          <w:rFonts w:ascii="Calibri" w:hAnsi="Calibri" w:cs="Arial"/>
          <w:b/>
          <w:color w:val="002060"/>
          <w:sz w:val="22"/>
          <w:szCs w:val="22"/>
          <w:lang w:val="en-US"/>
        </w:rPr>
        <w:t>Webinar</w:t>
      </w: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- </w:t>
      </w:r>
      <w:r w:rsidRPr="0063644D">
        <w:rPr>
          <w:rFonts w:ascii="Calibri" w:hAnsi="Calibri" w:cs="Arial"/>
          <w:b/>
          <w:color w:val="002060"/>
          <w:sz w:val="22"/>
          <w:szCs w:val="22"/>
          <w:lang w:val="en-US"/>
        </w:rPr>
        <w:t>ZOOM</w:t>
      </w:r>
    </w:p>
    <w:p w14:paraId="2AA8CEBA" w14:textId="77777777" w:rsidR="0063644D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7A24374B" w14:textId="06F8EB92" w:rsidR="0063644D" w:rsidRPr="0063644D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hyperlink r:id="rId12" w:history="1"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https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://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us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06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web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.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zoom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.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us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/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j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/85351019858?</w:t>
        </w:r>
        <w:proofErr w:type="spellStart"/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pwd</w:t>
        </w:r>
        <w:proofErr w:type="spellEnd"/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=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b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7</w:t>
        </w:r>
        <w:proofErr w:type="spellStart"/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iT</w:t>
        </w:r>
        <w:proofErr w:type="spellEnd"/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1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CLL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1</w:t>
        </w:r>
        <w:proofErr w:type="spellStart"/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pCE</w:t>
        </w:r>
        <w:proofErr w:type="spellEnd"/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8</w:t>
        </w:r>
        <w:proofErr w:type="spellStart"/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MbYaYnC</w:t>
        </w:r>
        <w:proofErr w:type="spellEnd"/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1</w:t>
        </w:r>
        <w:proofErr w:type="spellStart"/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DMap</w:t>
        </w:r>
        <w:proofErr w:type="spellEnd"/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0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O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0</w:t>
        </w:r>
        <w:r w:rsidRPr="00D96285">
          <w:rPr>
            <w:rStyle w:val="-"/>
            <w:rFonts w:ascii="Calibri" w:hAnsi="Calibri" w:cs="Arial"/>
            <w:sz w:val="22"/>
            <w:szCs w:val="22"/>
            <w:lang w:val="en-US"/>
          </w:rPr>
          <w:t>FN</w:t>
        </w:r>
        <w:r w:rsidRPr="0063644D">
          <w:rPr>
            <w:rStyle w:val="-"/>
            <w:rFonts w:ascii="Calibri" w:hAnsi="Calibri" w:cs="Arial"/>
            <w:sz w:val="22"/>
            <w:szCs w:val="22"/>
            <w:lang w:val="el-GR"/>
          </w:rPr>
          <w:t>.1</w:t>
        </w:r>
      </w:hyperlink>
    </w:p>
    <w:p w14:paraId="5A6A3EF7" w14:textId="77777777" w:rsidR="0063644D" w:rsidRPr="0063644D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38FE7A59" w14:textId="77777777" w:rsidR="0063644D" w:rsidRPr="004B1145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4B1145">
        <w:rPr>
          <w:rFonts w:ascii="Calibri" w:hAnsi="Calibri" w:cs="Arial"/>
          <w:color w:val="002060"/>
          <w:sz w:val="22"/>
          <w:szCs w:val="22"/>
          <w:lang w:val="en-US"/>
        </w:rPr>
        <w:t>Meeting ID: 853 5101 9858</w:t>
      </w:r>
    </w:p>
    <w:p w14:paraId="486CFFF5" w14:textId="15A88266" w:rsidR="0063644D" w:rsidRPr="004B1145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4B1145">
        <w:rPr>
          <w:rFonts w:ascii="Calibri" w:hAnsi="Calibri" w:cs="Arial"/>
          <w:color w:val="002060"/>
          <w:sz w:val="22"/>
          <w:szCs w:val="22"/>
          <w:lang w:val="en-US"/>
        </w:rPr>
        <w:t>Passcode: 839749</w:t>
      </w:r>
    </w:p>
    <w:p w14:paraId="59B47C90" w14:textId="77777777" w:rsidR="007117FF" w:rsidRPr="004B1145" w:rsidRDefault="007117FF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</w:p>
    <w:p w14:paraId="2C2C865B" w14:textId="57399B94" w:rsidR="00304196" w:rsidRPr="004B1145" w:rsidRDefault="00A00270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Με</w:t>
      </w:r>
      <w:r w:rsidRPr="004B1145">
        <w:rPr>
          <w:rFonts w:ascii="Calibri" w:hAnsi="Calibri" w:cs="Arial"/>
          <w:color w:val="002060"/>
          <w:sz w:val="22"/>
          <w:szCs w:val="22"/>
          <w:lang w:val="en-US"/>
        </w:rPr>
        <w:t xml:space="preserve"> </w:t>
      </w: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εκτίμηση</w:t>
      </w:r>
      <w:r w:rsidRPr="004B1145">
        <w:rPr>
          <w:rFonts w:ascii="Calibri" w:hAnsi="Calibri" w:cs="Arial"/>
          <w:color w:val="002060"/>
          <w:sz w:val="22"/>
          <w:szCs w:val="22"/>
          <w:lang w:val="en-US"/>
        </w:rPr>
        <w:t>,</w:t>
      </w:r>
    </w:p>
    <w:p w14:paraId="0FA86940" w14:textId="165A95AB" w:rsidR="00304196" w:rsidRPr="00260AC9" w:rsidRDefault="00304196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Ο Πρόεδρος ΔΣ ΕΟΔΥ</w:t>
      </w:r>
    </w:p>
    <w:p w14:paraId="4ADA62EA" w14:textId="77777777" w:rsidR="00304196" w:rsidRPr="00260AC9" w:rsidRDefault="00304196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 xml:space="preserve">Χρήστος </w:t>
      </w:r>
      <w:proofErr w:type="spellStart"/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Χατζηχριστοδούλου</w:t>
      </w:r>
      <w:proofErr w:type="spellEnd"/>
    </w:p>
    <w:p w14:paraId="1262CCB6" w14:textId="7F25AD90" w:rsidR="00A2202F" w:rsidRPr="00E04620" w:rsidRDefault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E04620">
        <w:rPr>
          <w:rFonts w:ascii="Calibri" w:hAnsi="Calibri" w:cs="Arial"/>
          <w:color w:val="002060"/>
          <w:sz w:val="22"/>
          <w:szCs w:val="22"/>
          <w:lang w:val="el-GR"/>
        </w:rPr>
        <w:t>Καθηγητής Υγιεινής και Επιδημιολογίας</w:t>
      </w:r>
    </w:p>
    <w:sectPr w:rsidR="00A2202F" w:rsidRPr="00E04620">
      <w:headerReference w:type="default" r:id="rId13"/>
      <w:footerReference w:type="even" r:id="rId14"/>
      <w:footerReference w:type="default" r:id="rId15"/>
      <w:pgSz w:w="11909" w:h="16834" w:code="9"/>
      <w:pgMar w:top="1701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3079" w14:textId="77777777" w:rsidR="00F80573" w:rsidRDefault="00F80573">
      <w:r>
        <w:separator/>
      </w:r>
    </w:p>
  </w:endnote>
  <w:endnote w:type="continuationSeparator" w:id="0">
    <w:p w14:paraId="6F022298" w14:textId="77777777" w:rsidR="00F80573" w:rsidRDefault="00F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8705" w14:textId="77777777" w:rsidR="00245AA8" w:rsidRDefault="00567B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03887B" w14:textId="77777777" w:rsidR="00245AA8" w:rsidRDefault="00245A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3ED0" w14:textId="77777777" w:rsidR="00245AA8" w:rsidRDefault="00245AA8">
    <w:pPr>
      <w:pStyle w:val="a4"/>
      <w:ind w:right="360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17611" w14:textId="77777777" w:rsidR="00F80573" w:rsidRDefault="00F80573">
      <w:r>
        <w:separator/>
      </w:r>
    </w:p>
  </w:footnote>
  <w:footnote w:type="continuationSeparator" w:id="0">
    <w:p w14:paraId="1AE588D4" w14:textId="77777777" w:rsidR="00F80573" w:rsidRDefault="00F8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386B" w14:textId="0002BD8D" w:rsidR="00245AA8" w:rsidRDefault="00567B7E">
    <w:pPr>
      <w:pStyle w:val="a3"/>
      <w:ind w:left="720"/>
    </w:pPr>
    <w:r>
      <w:rPr>
        <w:noProof/>
        <w:lang w:val="fi-FI"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7C5"/>
    <w:multiLevelType w:val="multilevel"/>
    <w:tmpl w:val="169004F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" w15:restartNumberingAfterBreak="0">
    <w:nsid w:val="02C74959"/>
    <w:multiLevelType w:val="hybridMultilevel"/>
    <w:tmpl w:val="5B2064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73E74"/>
    <w:multiLevelType w:val="hybridMultilevel"/>
    <w:tmpl w:val="56B4CF96"/>
    <w:lvl w:ilvl="0" w:tplc="D3109FAE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B4761"/>
    <w:multiLevelType w:val="hybridMultilevel"/>
    <w:tmpl w:val="1C368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C08"/>
    <w:multiLevelType w:val="hybridMultilevel"/>
    <w:tmpl w:val="2A74FA28"/>
    <w:lvl w:ilvl="0" w:tplc="042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651645F"/>
    <w:multiLevelType w:val="hybridMultilevel"/>
    <w:tmpl w:val="63F2CCEE"/>
    <w:lvl w:ilvl="0" w:tplc="D730D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82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5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C0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87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C4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22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8C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AA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55B44"/>
    <w:multiLevelType w:val="hybridMultilevel"/>
    <w:tmpl w:val="F260E568"/>
    <w:lvl w:ilvl="0" w:tplc="903E2AF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631FC"/>
    <w:multiLevelType w:val="hybridMultilevel"/>
    <w:tmpl w:val="75048364"/>
    <w:lvl w:ilvl="0" w:tplc="89F4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6CFAA">
      <w:numFmt w:val="none"/>
      <w:lvlText w:val=""/>
      <w:lvlJc w:val="left"/>
      <w:pPr>
        <w:tabs>
          <w:tab w:val="num" w:pos="360"/>
        </w:tabs>
      </w:pPr>
    </w:lvl>
    <w:lvl w:ilvl="2" w:tplc="4C50172A">
      <w:numFmt w:val="none"/>
      <w:lvlText w:val=""/>
      <w:lvlJc w:val="left"/>
      <w:pPr>
        <w:tabs>
          <w:tab w:val="num" w:pos="360"/>
        </w:tabs>
      </w:pPr>
    </w:lvl>
    <w:lvl w:ilvl="3" w:tplc="E696A6EA">
      <w:numFmt w:val="none"/>
      <w:lvlText w:val=""/>
      <w:lvlJc w:val="left"/>
      <w:pPr>
        <w:tabs>
          <w:tab w:val="num" w:pos="360"/>
        </w:tabs>
      </w:pPr>
    </w:lvl>
    <w:lvl w:ilvl="4" w:tplc="F9D886BC">
      <w:numFmt w:val="none"/>
      <w:lvlText w:val=""/>
      <w:lvlJc w:val="left"/>
      <w:pPr>
        <w:tabs>
          <w:tab w:val="num" w:pos="360"/>
        </w:tabs>
      </w:pPr>
    </w:lvl>
    <w:lvl w:ilvl="5" w:tplc="4ED0EA8E">
      <w:numFmt w:val="none"/>
      <w:lvlText w:val=""/>
      <w:lvlJc w:val="left"/>
      <w:pPr>
        <w:tabs>
          <w:tab w:val="num" w:pos="360"/>
        </w:tabs>
      </w:pPr>
    </w:lvl>
    <w:lvl w:ilvl="6" w:tplc="CBBEB2AA">
      <w:numFmt w:val="none"/>
      <w:lvlText w:val=""/>
      <w:lvlJc w:val="left"/>
      <w:pPr>
        <w:tabs>
          <w:tab w:val="num" w:pos="360"/>
        </w:tabs>
      </w:pPr>
    </w:lvl>
    <w:lvl w:ilvl="7" w:tplc="93EC3FDC">
      <w:numFmt w:val="none"/>
      <w:lvlText w:val=""/>
      <w:lvlJc w:val="left"/>
      <w:pPr>
        <w:tabs>
          <w:tab w:val="num" w:pos="360"/>
        </w:tabs>
      </w:pPr>
    </w:lvl>
    <w:lvl w:ilvl="8" w:tplc="514E79A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3B33CA8"/>
    <w:multiLevelType w:val="multilevel"/>
    <w:tmpl w:val="A00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4796229"/>
    <w:multiLevelType w:val="hybridMultilevel"/>
    <w:tmpl w:val="26CA6AA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436B3"/>
    <w:multiLevelType w:val="hybridMultilevel"/>
    <w:tmpl w:val="08060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0C21"/>
    <w:multiLevelType w:val="hybridMultilevel"/>
    <w:tmpl w:val="8F2AA6F4"/>
    <w:lvl w:ilvl="0" w:tplc="040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2DFD7E58"/>
    <w:multiLevelType w:val="hybridMultilevel"/>
    <w:tmpl w:val="AE8A6D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2222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39FC"/>
    <w:multiLevelType w:val="hybridMultilevel"/>
    <w:tmpl w:val="005C0F3E"/>
    <w:lvl w:ilvl="0" w:tplc="5DC6D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B23DD"/>
    <w:multiLevelType w:val="hybridMultilevel"/>
    <w:tmpl w:val="3B76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0AA"/>
    <w:multiLevelType w:val="hybridMultilevel"/>
    <w:tmpl w:val="DB5627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E29BF"/>
    <w:multiLevelType w:val="hybridMultilevel"/>
    <w:tmpl w:val="60DC56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B7A58"/>
    <w:multiLevelType w:val="hybridMultilevel"/>
    <w:tmpl w:val="D7488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4625"/>
    <w:multiLevelType w:val="hybridMultilevel"/>
    <w:tmpl w:val="A05685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93D9E"/>
    <w:multiLevelType w:val="multilevel"/>
    <w:tmpl w:val="0ED2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B7905"/>
    <w:multiLevelType w:val="hybridMultilevel"/>
    <w:tmpl w:val="0E02CAAA"/>
    <w:lvl w:ilvl="0" w:tplc="B0B46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01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40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83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A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82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6D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0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6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317A4"/>
    <w:multiLevelType w:val="hybridMultilevel"/>
    <w:tmpl w:val="5E488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39C5"/>
    <w:multiLevelType w:val="hybridMultilevel"/>
    <w:tmpl w:val="6980E4C8"/>
    <w:lvl w:ilvl="0" w:tplc="D3109F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7C6E"/>
    <w:multiLevelType w:val="hybridMultilevel"/>
    <w:tmpl w:val="523E74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38EC"/>
    <w:multiLevelType w:val="hybridMultilevel"/>
    <w:tmpl w:val="D83CF9BE"/>
    <w:lvl w:ilvl="0" w:tplc="41C477D0">
      <w:start w:val="1"/>
      <w:numFmt w:val="bullet"/>
      <w:lvlText w:val="-"/>
      <w:lvlJc w:val="left"/>
      <w:pPr>
        <w:ind w:left="104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4D65722B"/>
    <w:multiLevelType w:val="hybridMultilevel"/>
    <w:tmpl w:val="EB8E3BBE"/>
    <w:lvl w:ilvl="0" w:tplc="4FD88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8BEA8">
      <w:numFmt w:val="none"/>
      <w:lvlText w:val=""/>
      <w:lvlJc w:val="left"/>
      <w:pPr>
        <w:tabs>
          <w:tab w:val="num" w:pos="360"/>
        </w:tabs>
      </w:pPr>
    </w:lvl>
    <w:lvl w:ilvl="2" w:tplc="D67290F0">
      <w:numFmt w:val="none"/>
      <w:lvlText w:val=""/>
      <w:lvlJc w:val="left"/>
      <w:pPr>
        <w:tabs>
          <w:tab w:val="num" w:pos="360"/>
        </w:tabs>
      </w:pPr>
    </w:lvl>
    <w:lvl w:ilvl="3" w:tplc="C56446E4">
      <w:numFmt w:val="none"/>
      <w:lvlText w:val=""/>
      <w:lvlJc w:val="left"/>
      <w:pPr>
        <w:tabs>
          <w:tab w:val="num" w:pos="360"/>
        </w:tabs>
      </w:pPr>
    </w:lvl>
    <w:lvl w:ilvl="4" w:tplc="F10CE776">
      <w:numFmt w:val="none"/>
      <w:lvlText w:val=""/>
      <w:lvlJc w:val="left"/>
      <w:pPr>
        <w:tabs>
          <w:tab w:val="num" w:pos="360"/>
        </w:tabs>
      </w:pPr>
    </w:lvl>
    <w:lvl w:ilvl="5" w:tplc="19BEFB20">
      <w:numFmt w:val="none"/>
      <w:lvlText w:val=""/>
      <w:lvlJc w:val="left"/>
      <w:pPr>
        <w:tabs>
          <w:tab w:val="num" w:pos="360"/>
        </w:tabs>
      </w:pPr>
    </w:lvl>
    <w:lvl w:ilvl="6" w:tplc="949CC304">
      <w:numFmt w:val="none"/>
      <w:lvlText w:val=""/>
      <w:lvlJc w:val="left"/>
      <w:pPr>
        <w:tabs>
          <w:tab w:val="num" w:pos="360"/>
        </w:tabs>
      </w:pPr>
    </w:lvl>
    <w:lvl w:ilvl="7" w:tplc="F69676B0">
      <w:numFmt w:val="none"/>
      <w:lvlText w:val=""/>
      <w:lvlJc w:val="left"/>
      <w:pPr>
        <w:tabs>
          <w:tab w:val="num" w:pos="360"/>
        </w:tabs>
      </w:pPr>
    </w:lvl>
    <w:lvl w:ilvl="8" w:tplc="D7C66CE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EB06F06"/>
    <w:multiLevelType w:val="hybridMultilevel"/>
    <w:tmpl w:val="11424D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5409"/>
    <w:multiLevelType w:val="hybridMultilevel"/>
    <w:tmpl w:val="68CA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E7BD6"/>
    <w:multiLevelType w:val="hybridMultilevel"/>
    <w:tmpl w:val="1C2C3C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CA5062"/>
    <w:multiLevelType w:val="hybridMultilevel"/>
    <w:tmpl w:val="EE78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75F50"/>
    <w:multiLevelType w:val="hybridMultilevel"/>
    <w:tmpl w:val="7270C210"/>
    <w:lvl w:ilvl="0" w:tplc="2250C92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965CD"/>
    <w:multiLevelType w:val="multilevel"/>
    <w:tmpl w:val="7E52A4B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684A52"/>
    <w:multiLevelType w:val="hybridMultilevel"/>
    <w:tmpl w:val="A30EC688"/>
    <w:lvl w:ilvl="0" w:tplc="040B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5ECE5754"/>
    <w:multiLevelType w:val="hybridMultilevel"/>
    <w:tmpl w:val="4C909964"/>
    <w:lvl w:ilvl="0" w:tplc="9F5635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6473B"/>
    <w:multiLevelType w:val="hybridMultilevel"/>
    <w:tmpl w:val="C492A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34DED"/>
    <w:multiLevelType w:val="multilevel"/>
    <w:tmpl w:val="9776040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63DA7C97"/>
    <w:multiLevelType w:val="hybridMultilevel"/>
    <w:tmpl w:val="1A3846B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53ACB"/>
    <w:multiLevelType w:val="hybridMultilevel"/>
    <w:tmpl w:val="55F28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940FA"/>
    <w:multiLevelType w:val="hybridMultilevel"/>
    <w:tmpl w:val="D0469E2C"/>
    <w:lvl w:ilvl="0" w:tplc="22D6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89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B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C0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C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C1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CD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8E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2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40B33"/>
    <w:multiLevelType w:val="multilevel"/>
    <w:tmpl w:val="A94681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58095E"/>
    <w:multiLevelType w:val="hybridMultilevel"/>
    <w:tmpl w:val="0FD009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65DB"/>
    <w:multiLevelType w:val="hybridMultilevel"/>
    <w:tmpl w:val="A2341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9404E"/>
    <w:multiLevelType w:val="multilevel"/>
    <w:tmpl w:val="5C9A17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43" w15:restartNumberingAfterBreak="0">
    <w:nsid w:val="7F0072B6"/>
    <w:multiLevelType w:val="hybridMultilevel"/>
    <w:tmpl w:val="3AD0B382"/>
    <w:lvl w:ilvl="0" w:tplc="D6E6DB86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6EA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27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A7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CD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AE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42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0B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3"/>
  </w:num>
  <w:num w:numId="3">
    <w:abstractNumId w:val="42"/>
  </w:num>
  <w:num w:numId="4">
    <w:abstractNumId w:val="5"/>
  </w:num>
  <w:num w:numId="5">
    <w:abstractNumId w:val="7"/>
  </w:num>
  <w:num w:numId="6">
    <w:abstractNumId w:val="20"/>
  </w:num>
  <w:num w:numId="7">
    <w:abstractNumId w:val="38"/>
  </w:num>
  <w:num w:numId="8">
    <w:abstractNumId w:val="0"/>
  </w:num>
  <w:num w:numId="9">
    <w:abstractNumId w:val="33"/>
  </w:num>
  <w:num w:numId="10">
    <w:abstractNumId w:val="14"/>
  </w:num>
  <w:num w:numId="11">
    <w:abstractNumId w:val="25"/>
  </w:num>
  <w:num w:numId="12">
    <w:abstractNumId w:val="36"/>
  </w:num>
  <w:num w:numId="13">
    <w:abstractNumId w:val="8"/>
  </w:num>
  <w:num w:numId="14">
    <w:abstractNumId w:val="17"/>
  </w:num>
  <w:num w:numId="15">
    <w:abstractNumId w:val="16"/>
  </w:num>
  <w:num w:numId="16">
    <w:abstractNumId w:val="4"/>
  </w:num>
  <w:num w:numId="17">
    <w:abstractNumId w:val="3"/>
  </w:num>
  <w:num w:numId="18">
    <w:abstractNumId w:val="32"/>
  </w:num>
  <w:num w:numId="19">
    <w:abstractNumId w:val="23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15"/>
  </w:num>
  <w:num w:numId="25">
    <w:abstractNumId w:val="2"/>
  </w:num>
  <w:num w:numId="26">
    <w:abstractNumId w:val="31"/>
  </w:num>
  <w:num w:numId="27">
    <w:abstractNumId w:val="39"/>
  </w:num>
  <w:num w:numId="28">
    <w:abstractNumId w:val="6"/>
  </w:num>
  <w:num w:numId="29">
    <w:abstractNumId w:val="13"/>
  </w:num>
  <w:num w:numId="30">
    <w:abstractNumId w:val="24"/>
  </w:num>
  <w:num w:numId="31">
    <w:abstractNumId w:val="27"/>
  </w:num>
  <w:num w:numId="32">
    <w:abstractNumId w:val="11"/>
  </w:num>
  <w:num w:numId="33">
    <w:abstractNumId w:val="18"/>
  </w:num>
  <w:num w:numId="34">
    <w:abstractNumId w:val="1"/>
  </w:num>
  <w:num w:numId="35">
    <w:abstractNumId w:val="9"/>
  </w:num>
  <w:num w:numId="36">
    <w:abstractNumId w:val="28"/>
  </w:num>
  <w:num w:numId="3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1"/>
  </w:num>
  <w:num w:numId="39">
    <w:abstractNumId w:val="29"/>
  </w:num>
  <w:num w:numId="40">
    <w:abstractNumId w:val="12"/>
  </w:num>
  <w:num w:numId="41">
    <w:abstractNumId w:val="26"/>
  </w:num>
  <w:num w:numId="42">
    <w:abstractNumId w:val="37"/>
  </w:num>
  <w:num w:numId="43">
    <w:abstractNumId w:val="21"/>
  </w:num>
  <w:num w:numId="44">
    <w:abstractNumId w:val="19"/>
  </w:num>
  <w:num w:numId="45">
    <w:abstractNumId w:val="1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A8"/>
    <w:rsid w:val="00013D59"/>
    <w:rsid w:val="00051F23"/>
    <w:rsid w:val="00070BD8"/>
    <w:rsid w:val="00070EE5"/>
    <w:rsid w:val="000B6A37"/>
    <w:rsid w:val="000D7915"/>
    <w:rsid w:val="000F3ED3"/>
    <w:rsid w:val="00107A14"/>
    <w:rsid w:val="001354C7"/>
    <w:rsid w:val="001363F4"/>
    <w:rsid w:val="0019787D"/>
    <w:rsid w:val="001D2481"/>
    <w:rsid w:val="00245AA8"/>
    <w:rsid w:val="00260AC9"/>
    <w:rsid w:val="00304196"/>
    <w:rsid w:val="0033142D"/>
    <w:rsid w:val="00367576"/>
    <w:rsid w:val="003A1606"/>
    <w:rsid w:val="003A246A"/>
    <w:rsid w:val="003F0C9B"/>
    <w:rsid w:val="00451A4A"/>
    <w:rsid w:val="00463E49"/>
    <w:rsid w:val="004B1145"/>
    <w:rsid w:val="004C54AC"/>
    <w:rsid w:val="00567B7E"/>
    <w:rsid w:val="005C073E"/>
    <w:rsid w:val="0062456F"/>
    <w:rsid w:val="0063644D"/>
    <w:rsid w:val="00644EE5"/>
    <w:rsid w:val="00686F0F"/>
    <w:rsid w:val="00691DFB"/>
    <w:rsid w:val="007117FF"/>
    <w:rsid w:val="00721E2F"/>
    <w:rsid w:val="00724378"/>
    <w:rsid w:val="00734782"/>
    <w:rsid w:val="0087317E"/>
    <w:rsid w:val="00951BAA"/>
    <w:rsid w:val="009559B9"/>
    <w:rsid w:val="009C3172"/>
    <w:rsid w:val="009C38BD"/>
    <w:rsid w:val="009E4FF1"/>
    <w:rsid w:val="00A00270"/>
    <w:rsid w:val="00A21912"/>
    <w:rsid w:val="00A2202F"/>
    <w:rsid w:val="00A27DA5"/>
    <w:rsid w:val="00A82459"/>
    <w:rsid w:val="00AD4E7A"/>
    <w:rsid w:val="00AD5F75"/>
    <w:rsid w:val="00AF1ED6"/>
    <w:rsid w:val="00B27850"/>
    <w:rsid w:val="00B34BAD"/>
    <w:rsid w:val="00B91A9C"/>
    <w:rsid w:val="00C22024"/>
    <w:rsid w:val="00C40F32"/>
    <w:rsid w:val="00C60813"/>
    <w:rsid w:val="00C97AD5"/>
    <w:rsid w:val="00D07754"/>
    <w:rsid w:val="00D156D5"/>
    <w:rsid w:val="00D82584"/>
    <w:rsid w:val="00DA4FAD"/>
    <w:rsid w:val="00DC70C0"/>
    <w:rsid w:val="00DE17E4"/>
    <w:rsid w:val="00E04620"/>
    <w:rsid w:val="00E64936"/>
    <w:rsid w:val="00EB2FD9"/>
    <w:rsid w:val="00EB387D"/>
    <w:rsid w:val="00EF1468"/>
    <w:rsid w:val="00F80573"/>
    <w:rsid w:val="00FC182F"/>
    <w:rsid w:val="00FC587A"/>
    <w:rsid w:val="00FC6BAE"/>
    <w:rsid w:val="00FE1772"/>
    <w:rsid w:val="153E96F8"/>
    <w:rsid w:val="1E3D6BD0"/>
    <w:rsid w:val="3011AE6B"/>
    <w:rsid w:val="3A2366B2"/>
    <w:rsid w:val="3B04D48D"/>
    <w:rsid w:val="4F2BE0AB"/>
    <w:rsid w:val="58F01933"/>
    <w:rsid w:val="68ED14A0"/>
    <w:rsid w:val="72CB1144"/>
    <w:rsid w:val="77266D29"/>
    <w:rsid w:val="7AA6F651"/>
    <w:rsid w:val="7F70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AE3AA6"/>
  <w15:docId w15:val="{5688F844-B98E-4B40-8F18-6C2146F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270"/>
    <w:rPr>
      <w:sz w:val="24"/>
      <w:lang w:eastAsia="en-US"/>
    </w:rPr>
  </w:style>
  <w:style w:type="paragraph" w:styleId="1">
    <w:name w:val="heading 1"/>
    <w:basedOn w:val="a"/>
    <w:next w:val="a"/>
    <w:qFormat/>
    <w:pPr>
      <w:spacing w:before="240" w:after="120" w:line="259" w:lineRule="auto"/>
      <w:outlineLvl w:val="0"/>
    </w:pPr>
    <w:rPr>
      <w:rFonts w:ascii="Calibri" w:eastAsia="Calibri" w:hAnsi="Calibri"/>
      <w:b/>
      <w:color w:val="005493"/>
      <w:sz w:val="28"/>
      <w:szCs w:val="32"/>
      <w:lang w:val="en-US"/>
    </w:rPr>
  </w:style>
  <w:style w:type="paragraph" w:styleId="7">
    <w:name w:val="heading 7"/>
    <w:basedOn w:val="a"/>
    <w:next w:val="a"/>
    <w:qFormat/>
    <w:pPr>
      <w:spacing w:after="160" w:line="259" w:lineRule="auto"/>
      <w:outlineLvl w:val="6"/>
    </w:pPr>
    <w:rPr>
      <w:rFonts w:ascii="Calibri" w:eastAsia="Calibri" w:hAnsi="Calibri"/>
      <w:b/>
      <w:color w:val="005493"/>
      <w:sz w:val="22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Cs/>
      <w:color w:val="005493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aliases w:val="Main item"/>
    <w:basedOn w:val="a"/>
    <w:pPr>
      <w:tabs>
        <w:tab w:val="left" w:pos="426"/>
      </w:tabs>
      <w:spacing w:after="240"/>
    </w:pPr>
    <w:rPr>
      <w:rFonts w:ascii="Arial" w:hAnsi="Arial"/>
      <w:b/>
      <w:sz w:val="22"/>
    </w:rPr>
  </w:style>
  <w:style w:type="character" w:styleId="a7">
    <w:name w:val="Strong"/>
    <w:qFormat/>
    <w:rPr>
      <w:b/>
      <w:bCs/>
    </w:rPr>
  </w:style>
  <w:style w:type="paragraph" w:customStyle="1" w:styleId="Subitem">
    <w:name w:val="Sub item"/>
    <w:basedOn w:val="a6"/>
    <w:rPr>
      <w:b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lang w:val="en-US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tem">
    <w:name w:val="Item"/>
    <w:basedOn w:val="a"/>
    <w:pPr>
      <w:tabs>
        <w:tab w:val="left" w:pos="0"/>
      </w:tabs>
      <w:spacing w:line="480" w:lineRule="auto"/>
      <w:outlineLvl w:val="0"/>
    </w:pPr>
    <w:rPr>
      <w:rFonts w:ascii="Arial" w:hAnsi="Arial"/>
      <w:b/>
      <w:sz w:val="22"/>
    </w:rPr>
  </w:style>
  <w:style w:type="character" w:styleId="-">
    <w:name w:val="Hyperlink"/>
    <w:rPr>
      <w:color w:val="0000FF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link w:val="Char0"/>
    <w:uiPriority w:val="99"/>
    <w:rPr>
      <w:rFonts w:ascii="Courier New" w:hAnsi="Courier New" w:cs="Courier New"/>
      <w:sz w:val="20"/>
      <w:lang w:val="fi-FI" w:eastAsia="fi-FI"/>
    </w:rPr>
  </w:style>
  <w:style w:type="character" w:customStyle="1" w:styleId="OutiKarvonen">
    <w:name w:val="Outi Karvonen"/>
    <w:semiHidden/>
    <w:rPr>
      <w:rFonts w:ascii="Arial" w:hAnsi="Arial" w:cs="Arial"/>
      <w:color w:val="000080"/>
      <w:sz w:val="20"/>
      <w:szCs w:val="20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1304"/>
    </w:pPr>
  </w:style>
  <w:style w:type="character" w:styleId="ae">
    <w:name w:val="annotation reference"/>
    <w:uiPriority w:val="99"/>
    <w:rPr>
      <w:sz w:val="16"/>
      <w:szCs w:val="16"/>
    </w:rPr>
  </w:style>
  <w:style w:type="paragraph" w:styleId="af">
    <w:name w:val="annotation text"/>
    <w:basedOn w:val="a"/>
    <w:link w:val="Char1"/>
    <w:rPr>
      <w:sz w:val="20"/>
    </w:rPr>
  </w:style>
  <w:style w:type="character" w:customStyle="1" w:styleId="Char1">
    <w:name w:val="Κείμενο σχολίου Char"/>
    <w:link w:val="af"/>
    <w:rPr>
      <w:lang w:eastAsia="en-US"/>
    </w:rPr>
  </w:style>
  <w:style w:type="paragraph" w:styleId="af0">
    <w:name w:val="annotation subject"/>
    <w:basedOn w:val="af"/>
    <w:next w:val="af"/>
    <w:link w:val="Char2"/>
    <w:rPr>
      <w:b/>
      <w:bCs/>
    </w:rPr>
  </w:style>
  <w:style w:type="character" w:customStyle="1" w:styleId="Char2">
    <w:name w:val="Θέμα σχολίου Char"/>
    <w:link w:val="af0"/>
    <w:rPr>
      <w:b/>
      <w:bCs/>
      <w:lang w:eastAsia="en-US"/>
    </w:rPr>
  </w:style>
  <w:style w:type="character" w:customStyle="1" w:styleId="Char0">
    <w:name w:val="Απλό κείμενο Char"/>
    <w:link w:val="ab"/>
    <w:uiPriority w:val="99"/>
    <w:rPr>
      <w:rFonts w:ascii="Courier New" w:hAnsi="Courier New" w:cs="Courier New"/>
    </w:rPr>
  </w:style>
  <w:style w:type="character" w:customStyle="1" w:styleId="Char">
    <w:name w:val="Υποσέλιδο Char"/>
    <w:link w:val="a4"/>
    <w:uiPriority w:val="99"/>
    <w:rPr>
      <w:sz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41"/>
    </w:pPr>
    <w:rPr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Pr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A0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5351019858?pwd=b7iT1CLL1pCE8MbYaYnC1DMap0O0FN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5aed4-1c9b-4861-bbab-3557972b0a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122EE724DB4387640D8559134091" ma:contentTypeVersion="6" ma:contentTypeDescription="Create a new document." ma:contentTypeScope="" ma:versionID="70b378c5705967e84beba0931ca856a2">
  <xsd:schema xmlns:xsd="http://www.w3.org/2001/XMLSchema" xmlns:xs="http://www.w3.org/2001/XMLSchema" xmlns:p="http://schemas.microsoft.com/office/2006/metadata/properties" xmlns:ns3="c055aed4-1c9b-4861-bbab-3557972b0af4" targetNamespace="http://schemas.microsoft.com/office/2006/metadata/properties" ma:root="true" ma:fieldsID="5a758e961dd94596167fcea491e0db99" ns3:_="">
    <xsd:import namespace="c055aed4-1c9b-4861-bbab-3557972b0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aed4-1c9b-4861-bbab-3557972b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735A-B5F9-4A3B-8810-D7325C1F23D5}">
  <ds:schemaRefs>
    <ds:schemaRef ds:uri="http://schemas.microsoft.com/office/2006/metadata/properties"/>
    <ds:schemaRef ds:uri="http://schemas.microsoft.com/office/infopath/2007/PartnerControls"/>
    <ds:schemaRef ds:uri="c055aed4-1c9b-4861-bbab-3557972b0af4"/>
  </ds:schemaRefs>
</ds:datastoreItem>
</file>

<file path=customXml/itemProps2.xml><?xml version="1.0" encoding="utf-8"?>
<ds:datastoreItem xmlns:ds="http://schemas.openxmlformats.org/officeDocument/2006/customXml" ds:itemID="{3225DF57-5FFE-4707-9B7A-7F9C5EA90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5aed4-1c9b-4861-bbab-3557972b0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DB9B-8859-4D1B-8C03-18FC2509A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7E268-CC3D-423B-8C42-E5ED8995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Tzouvara</dc:creator>
  <cp:lastModifiedBy>Panagiota Isari</cp:lastModifiedBy>
  <cp:revision>4</cp:revision>
  <cp:lastPrinted>2024-12-06T09:18:00Z</cp:lastPrinted>
  <dcterms:created xsi:type="dcterms:W3CDTF">2024-12-05T14:29:00Z</dcterms:created>
  <dcterms:modified xsi:type="dcterms:W3CDTF">2024-12-06T09:25:00Z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0x010100DD05122EE724DB4387640D8559134091</vt:lpwstr>
  </property>
</Properties>
</file>