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CCFA" w14:textId="77777777" w:rsidR="00345F5D" w:rsidRDefault="00345F5D" w:rsidP="00F533AC">
      <w:pPr>
        <w:rPr>
          <w:sz w:val="24"/>
          <w:szCs w:val="24"/>
        </w:rPr>
      </w:pPr>
    </w:p>
    <w:p w14:paraId="3989708C" w14:textId="526341C5" w:rsidR="00345F5D" w:rsidRPr="003C3AEC" w:rsidRDefault="00345F5D" w:rsidP="00345F5D">
      <w:pPr>
        <w:rPr>
          <w:b/>
          <w:bCs/>
          <w:sz w:val="32"/>
          <w:szCs w:val="32"/>
        </w:rPr>
      </w:pPr>
      <w:r w:rsidRPr="003C3AEC">
        <w:rPr>
          <w:b/>
          <w:bCs/>
          <w:sz w:val="32"/>
          <w:szCs w:val="32"/>
        </w:rPr>
        <w:t>Απάντηση της UEMS στις πρόσφατες δημοσιεύσεις</w:t>
      </w:r>
      <w:r w:rsidRPr="003C3AEC">
        <w:rPr>
          <w:b/>
          <w:bCs/>
          <w:sz w:val="32"/>
          <w:szCs w:val="32"/>
        </w:rPr>
        <w:t xml:space="preserve"> </w:t>
      </w:r>
      <w:r w:rsidRPr="003C3AEC">
        <w:rPr>
          <w:b/>
          <w:bCs/>
          <w:sz w:val="32"/>
          <w:szCs w:val="32"/>
        </w:rPr>
        <w:t>σχετικά με τ</w:t>
      </w:r>
      <w:r w:rsidRPr="003C3AEC">
        <w:rPr>
          <w:b/>
          <w:bCs/>
          <w:sz w:val="32"/>
          <w:szCs w:val="32"/>
        </w:rPr>
        <w:t xml:space="preserve">η σεξουαλική παρενόχληση στη Χειρουργική </w:t>
      </w:r>
    </w:p>
    <w:p w14:paraId="3987356C" w14:textId="0874CD20" w:rsidR="00345F5D" w:rsidRPr="003C3AEC" w:rsidRDefault="00345F5D" w:rsidP="00345F5D">
      <w:pPr>
        <w:rPr>
          <w:b/>
          <w:bCs/>
          <w:i/>
          <w:iCs/>
          <w:sz w:val="28"/>
          <w:szCs w:val="28"/>
        </w:rPr>
      </w:pPr>
      <w:r w:rsidRPr="003C3AEC">
        <w:rPr>
          <w:b/>
          <w:bCs/>
          <w:i/>
          <w:iCs/>
          <w:sz w:val="28"/>
          <w:szCs w:val="28"/>
        </w:rPr>
        <w:t xml:space="preserve">Η παρούσα απάντηση συντάχθηκε από κοινού από τη </w:t>
      </w:r>
      <w:r w:rsidRPr="003C3AEC">
        <w:rPr>
          <w:b/>
          <w:bCs/>
          <w:i/>
          <w:iCs/>
          <w:sz w:val="28"/>
          <w:szCs w:val="28"/>
          <w:lang w:val="en-US"/>
        </w:rPr>
        <w:t>Thematic</w:t>
      </w:r>
      <w:r w:rsidRPr="003C3AEC">
        <w:rPr>
          <w:b/>
          <w:bCs/>
          <w:i/>
          <w:iCs/>
          <w:sz w:val="28"/>
          <w:szCs w:val="28"/>
        </w:rPr>
        <w:t xml:space="preserve"> </w:t>
      </w:r>
      <w:r w:rsidRPr="003C3AEC">
        <w:rPr>
          <w:b/>
          <w:bCs/>
          <w:i/>
          <w:iCs/>
          <w:sz w:val="28"/>
          <w:szCs w:val="28"/>
          <w:lang w:val="en-US"/>
        </w:rPr>
        <w:t>Federation</w:t>
      </w:r>
      <w:r w:rsidRPr="003C3AEC">
        <w:rPr>
          <w:b/>
          <w:bCs/>
          <w:i/>
          <w:iCs/>
          <w:sz w:val="28"/>
          <w:szCs w:val="28"/>
        </w:rPr>
        <w:t xml:space="preserve"> </w:t>
      </w:r>
      <w:r w:rsidRPr="003C3AEC">
        <w:rPr>
          <w:b/>
          <w:bCs/>
          <w:i/>
          <w:iCs/>
          <w:sz w:val="28"/>
          <w:szCs w:val="28"/>
          <w:lang w:val="en-US"/>
        </w:rPr>
        <w:t>for</w:t>
      </w:r>
      <w:r w:rsidRPr="003C3AEC">
        <w:rPr>
          <w:b/>
          <w:bCs/>
          <w:i/>
          <w:iCs/>
          <w:sz w:val="28"/>
          <w:szCs w:val="28"/>
        </w:rPr>
        <w:t xml:space="preserve"> </w:t>
      </w:r>
      <w:r w:rsidRPr="003C3AEC">
        <w:rPr>
          <w:b/>
          <w:bCs/>
          <w:i/>
          <w:iCs/>
          <w:sz w:val="28"/>
          <w:szCs w:val="28"/>
          <w:lang w:val="en-US"/>
        </w:rPr>
        <w:t>Equality</w:t>
      </w:r>
      <w:r w:rsidRPr="003C3AEC">
        <w:rPr>
          <w:b/>
          <w:bCs/>
          <w:i/>
          <w:iCs/>
          <w:sz w:val="28"/>
          <w:szCs w:val="28"/>
        </w:rPr>
        <w:t xml:space="preserve">, </w:t>
      </w:r>
      <w:r w:rsidRPr="003C3AEC">
        <w:rPr>
          <w:b/>
          <w:bCs/>
          <w:i/>
          <w:iCs/>
          <w:sz w:val="28"/>
          <w:szCs w:val="28"/>
          <w:lang w:val="en-US"/>
        </w:rPr>
        <w:t>Diversity</w:t>
      </w:r>
      <w:r w:rsidRPr="003C3AEC">
        <w:rPr>
          <w:b/>
          <w:bCs/>
          <w:i/>
          <w:iCs/>
          <w:sz w:val="28"/>
          <w:szCs w:val="28"/>
        </w:rPr>
        <w:t xml:space="preserve"> &amp; </w:t>
      </w:r>
      <w:r w:rsidRPr="003C3AEC">
        <w:rPr>
          <w:b/>
          <w:bCs/>
          <w:i/>
          <w:iCs/>
          <w:sz w:val="28"/>
          <w:szCs w:val="28"/>
          <w:lang w:val="en-US"/>
        </w:rPr>
        <w:t>Inclusivity</w:t>
      </w:r>
      <w:r w:rsidRPr="003C3AEC">
        <w:rPr>
          <w:b/>
          <w:bCs/>
          <w:i/>
          <w:iCs/>
          <w:sz w:val="28"/>
          <w:szCs w:val="28"/>
        </w:rPr>
        <w:t xml:space="preserve"> (</w:t>
      </w:r>
      <w:r w:rsidRPr="003C3AEC">
        <w:rPr>
          <w:b/>
          <w:bCs/>
          <w:i/>
          <w:iCs/>
          <w:sz w:val="28"/>
          <w:szCs w:val="28"/>
        </w:rPr>
        <w:t>Θεματική Ομ</w:t>
      </w:r>
      <w:r w:rsidR="003C3AEC" w:rsidRPr="003C3AEC">
        <w:rPr>
          <w:b/>
          <w:bCs/>
          <w:i/>
          <w:iCs/>
          <w:sz w:val="28"/>
          <w:szCs w:val="28"/>
        </w:rPr>
        <w:t xml:space="preserve">άδα </w:t>
      </w:r>
      <w:r w:rsidRPr="003C3AEC">
        <w:rPr>
          <w:b/>
          <w:bCs/>
          <w:i/>
          <w:iCs/>
          <w:sz w:val="28"/>
          <w:szCs w:val="28"/>
        </w:rPr>
        <w:t xml:space="preserve">για την Ισότητα, τη Διαφορετικότητα και </w:t>
      </w:r>
      <w:r w:rsidR="003C3AEC" w:rsidRPr="003C3AEC">
        <w:rPr>
          <w:b/>
          <w:bCs/>
          <w:i/>
          <w:iCs/>
          <w:sz w:val="28"/>
          <w:szCs w:val="28"/>
        </w:rPr>
        <w:t xml:space="preserve">τη Συμπερίληψη) και των 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Surgical</w:t>
      </w:r>
      <w:r w:rsidR="003C3AEC" w:rsidRPr="003C3AEC">
        <w:rPr>
          <w:b/>
          <w:bCs/>
          <w:i/>
          <w:iCs/>
          <w:sz w:val="28"/>
          <w:szCs w:val="28"/>
        </w:rPr>
        <w:t xml:space="preserve">, 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Medical</w:t>
      </w:r>
      <w:r w:rsidR="003C3AEC" w:rsidRPr="003C3AEC">
        <w:rPr>
          <w:b/>
          <w:bCs/>
          <w:i/>
          <w:iCs/>
          <w:sz w:val="28"/>
          <w:szCs w:val="28"/>
        </w:rPr>
        <w:t xml:space="preserve"> &amp; 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Multi</w:t>
      </w:r>
      <w:r w:rsidR="003C3AEC" w:rsidRPr="003C3AEC">
        <w:rPr>
          <w:b/>
          <w:bCs/>
          <w:i/>
          <w:iCs/>
          <w:sz w:val="28"/>
          <w:szCs w:val="28"/>
        </w:rPr>
        <w:t>-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Disciplinary</w:t>
      </w:r>
      <w:r w:rsidR="003C3AEC" w:rsidRPr="003C3AEC">
        <w:rPr>
          <w:b/>
          <w:bCs/>
          <w:i/>
          <w:iCs/>
          <w:sz w:val="28"/>
          <w:szCs w:val="28"/>
        </w:rPr>
        <w:t xml:space="preserve"> 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Sections</w:t>
      </w:r>
      <w:r w:rsidR="003C3AEC" w:rsidRPr="003C3AEC">
        <w:rPr>
          <w:b/>
          <w:bCs/>
          <w:i/>
          <w:iCs/>
          <w:sz w:val="28"/>
          <w:szCs w:val="28"/>
        </w:rPr>
        <w:t xml:space="preserve"> (Χειρουργικού Τομέα και των ιατρικών, Διεπιστημονικών Τομέων) της </w:t>
      </w:r>
      <w:r w:rsidR="003C3AEC" w:rsidRPr="003C3AEC">
        <w:rPr>
          <w:b/>
          <w:bCs/>
          <w:i/>
          <w:iCs/>
          <w:sz w:val="28"/>
          <w:szCs w:val="28"/>
          <w:lang w:val="en-US"/>
        </w:rPr>
        <w:t>UEMS</w:t>
      </w:r>
      <w:r w:rsidR="003C3AEC" w:rsidRPr="003C3AEC">
        <w:rPr>
          <w:b/>
          <w:bCs/>
          <w:i/>
          <w:iCs/>
          <w:sz w:val="28"/>
          <w:szCs w:val="28"/>
        </w:rPr>
        <w:t>.</w:t>
      </w:r>
    </w:p>
    <w:p w14:paraId="5A81F88F" w14:textId="77777777" w:rsidR="003C3AEC" w:rsidRDefault="003C3AEC" w:rsidP="00F533AC">
      <w:pPr>
        <w:rPr>
          <w:sz w:val="24"/>
          <w:szCs w:val="24"/>
        </w:rPr>
      </w:pPr>
    </w:p>
    <w:p w14:paraId="3A4450C4" w14:textId="03EDF2A3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>Μια πρόσφατη επιστημονική δημοσίευση</w:t>
      </w:r>
      <w:r w:rsidRPr="00345F5D">
        <w:rPr>
          <w:sz w:val="24"/>
          <w:szCs w:val="24"/>
        </w:rPr>
        <w:t xml:space="preserve"> (</w:t>
      </w:r>
      <w:r w:rsidRPr="00345F5D">
        <w:rPr>
          <w:sz w:val="24"/>
          <w:szCs w:val="24"/>
        </w:rPr>
        <w:t>1</w:t>
      </w:r>
      <w:r w:rsidRPr="00345F5D">
        <w:rPr>
          <w:sz w:val="24"/>
          <w:szCs w:val="24"/>
        </w:rPr>
        <w:t xml:space="preserve">) </w:t>
      </w:r>
      <w:r w:rsidRPr="00345F5D">
        <w:rPr>
          <w:sz w:val="24"/>
          <w:szCs w:val="24"/>
        </w:rPr>
        <w:t xml:space="preserve">περιέγραψε την ευρέως διαδεδομένη σεξουαλική παρενόχληση τα τελευταία 5 χρόνια με δυσανάλογα περισσότερες γυναίκες να πλήττονται. Το περιεχόμενό της ήταν </w:t>
      </w:r>
      <w:proofErr w:type="spellStart"/>
      <w:r w:rsidRPr="00345F5D">
        <w:rPr>
          <w:sz w:val="24"/>
          <w:szCs w:val="24"/>
        </w:rPr>
        <w:t>σοκαριστικό</w:t>
      </w:r>
      <w:proofErr w:type="spellEnd"/>
      <w:r w:rsidRPr="00345F5D">
        <w:rPr>
          <w:sz w:val="24"/>
          <w:szCs w:val="24"/>
        </w:rPr>
        <w:t>. Πολλές γυναίκες αναφέρθηκαν σε ανησυχητικές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</w:rPr>
        <w:t>και οδυνηρ</w:t>
      </w:r>
      <w:r w:rsidRPr="00345F5D">
        <w:rPr>
          <w:sz w:val="24"/>
          <w:szCs w:val="24"/>
        </w:rPr>
        <w:t xml:space="preserve">ές </w:t>
      </w:r>
      <w:proofErr w:type="spellStart"/>
      <w:r w:rsidRPr="00345F5D">
        <w:rPr>
          <w:sz w:val="24"/>
          <w:szCs w:val="24"/>
        </w:rPr>
        <w:t>παραβατικές</w:t>
      </w:r>
      <w:proofErr w:type="spellEnd"/>
      <w:r w:rsidRPr="00345F5D">
        <w:rPr>
          <w:sz w:val="24"/>
          <w:szCs w:val="24"/>
        </w:rPr>
        <w:t xml:space="preserve"> συμπεριφορές, </w:t>
      </w:r>
      <w:r w:rsidRPr="00345F5D">
        <w:rPr>
          <w:sz w:val="24"/>
          <w:szCs w:val="24"/>
        </w:rPr>
        <w:t>που κυμαίνονταν από ανάρμοστα σχόλια έως βιασμό.</w:t>
      </w:r>
    </w:p>
    <w:p w14:paraId="2D8A2F64" w14:textId="2A0FA4A4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>Παράλληλα, η</w:t>
      </w:r>
      <w:r w:rsidRPr="00345F5D">
        <w:rPr>
          <w:sz w:val="24"/>
          <w:szCs w:val="24"/>
        </w:rPr>
        <w:t xml:space="preserve"> ομάδα εργασίας του Ηνωμένου Βασιλείου για τη σεξουαλική παρενόχληση στη χειρουργική (WPSMS)</w:t>
      </w:r>
      <w:r w:rsidRPr="00345F5D">
        <w:rPr>
          <w:sz w:val="24"/>
          <w:szCs w:val="24"/>
        </w:rPr>
        <w:t>(</w:t>
      </w:r>
      <w:r w:rsidRPr="00345F5D">
        <w:rPr>
          <w:sz w:val="24"/>
          <w:szCs w:val="24"/>
        </w:rPr>
        <w:t>2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 xml:space="preserve"> δημοσίευσε</w:t>
      </w:r>
      <w:r w:rsidRPr="00345F5D">
        <w:rPr>
          <w:sz w:val="24"/>
          <w:szCs w:val="24"/>
        </w:rPr>
        <w:t xml:space="preserve"> άρθρα, με τίτλο: «</w:t>
      </w:r>
      <w:r w:rsidRPr="00345F5D">
        <w:rPr>
          <w:sz w:val="24"/>
          <w:szCs w:val="24"/>
          <w:lang w:val="en-US"/>
        </w:rPr>
        <w:t>Breaking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the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Silence</w:t>
      </w:r>
      <w:r w:rsidRPr="00345F5D">
        <w:rPr>
          <w:sz w:val="24"/>
          <w:szCs w:val="24"/>
        </w:rPr>
        <w:t xml:space="preserve"> - </w:t>
      </w:r>
      <w:r w:rsidRPr="00345F5D">
        <w:rPr>
          <w:sz w:val="24"/>
          <w:szCs w:val="24"/>
          <w:lang w:val="en-US"/>
        </w:rPr>
        <w:t>Addressing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Sexual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Misconduct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in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Healthcare</w:t>
      </w:r>
      <w:r w:rsidRPr="00345F5D">
        <w:rPr>
          <w:sz w:val="24"/>
          <w:szCs w:val="24"/>
        </w:rPr>
        <w:t>” (</w:t>
      </w:r>
      <w:r w:rsidRPr="00345F5D">
        <w:rPr>
          <w:sz w:val="24"/>
          <w:szCs w:val="24"/>
        </w:rPr>
        <w:t>3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 xml:space="preserve"> και</w:t>
      </w:r>
      <w:r w:rsidRPr="00345F5D">
        <w:rPr>
          <w:sz w:val="24"/>
          <w:szCs w:val="24"/>
        </w:rPr>
        <w:t xml:space="preserve"> «</w:t>
      </w:r>
      <w:r w:rsidRPr="00345F5D">
        <w:rPr>
          <w:sz w:val="24"/>
          <w:szCs w:val="24"/>
          <w:lang w:val="en-US"/>
        </w:rPr>
        <w:t>Myths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and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Facts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about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  <w:lang w:val="en-US"/>
        </w:rPr>
        <w:t>Sexual</w:t>
      </w:r>
      <w:r w:rsidRPr="00345F5D">
        <w:rPr>
          <w:sz w:val="24"/>
          <w:szCs w:val="24"/>
        </w:rPr>
        <w:t xml:space="preserve"> </w:t>
      </w:r>
      <w:proofErr w:type="spellStart"/>
      <w:r w:rsidRPr="00345F5D">
        <w:rPr>
          <w:sz w:val="24"/>
          <w:szCs w:val="24"/>
          <w:lang w:val="en-US"/>
        </w:rPr>
        <w:t>Behaviour</w:t>
      </w:r>
      <w:proofErr w:type="spellEnd"/>
      <w:r w:rsidRPr="00345F5D">
        <w:rPr>
          <w:sz w:val="24"/>
          <w:szCs w:val="24"/>
        </w:rPr>
        <w:t>” (</w:t>
      </w:r>
      <w:r w:rsidRPr="00345F5D">
        <w:rPr>
          <w:sz w:val="24"/>
          <w:szCs w:val="24"/>
        </w:rPr>
        <w:t>4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>.</w:t>
      </w:r>
    </w:p>
    <w:p w14:paraId="2DDB4AF3" w14:textId="66DA2B26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>Η ανάρμοστη σεξουαλική συμπεριφορά (παρενοχλήσεις και επιθέσεις) στην ιατρική δεν περιορίζεται σ</w:t>
      </w:r>
      <w:r w:rsidRPr="00345F5D">
        <w:rPr>
          <w:sz w:val="24"/>
          <w:szCs w:val="24"/>
        </w:rPr>
        <w:t>τη Χ</w:t>
      </w:r>
      <w:r w:rsidRPr="00345F5D">
        <w:rPr>
          <w:sz w:val="24"/>
          <w:szCs w:val="24"/>
        </w:rPr>
        <w:t>ειρουργική</w:t>
      </w:r>
      <w:r w:rsidRPr="00345F5D">
        <w:rPr>
          <w:sz w:val="24"/>
          <w:szCs w:val="24"/>
        </w:rPr>
        <w:t xml:space="preserve"> (</w:t>
      </w:r>
      <w:r w:rsidRPr="00345F5D">
        <w:rPr>
          <w:sz w:val="24"/>
          <w:szCs w:val="24"/>
        </w:rPr>
        <w:t>5</w:t>
      </w:r>
      <w:r w:rsidRPr="00345F5D">
        <w:rPr>
          <w:sz w:val="24"/>
          <w:szCs w:val="24"/>
        </w:rPr>
        <w:t xml:space="preserve">), ούτε </w:t>
      </w:r>
      <w:r w:rsidRPr="00345F5D">
        <w:rPr>
          <w:sz w:val="24"/>
          <w:szCs w:val="24"/>
        </w:rPr>
        <w:t>στο Ηνωμένο Βασίλειο</w:t>
      </w:r>
      <w:r w:rsidRPr="00345F5D">
        <w:rPr>
          <w:sz w:val="24"/>
          <w:szCs w:val="24"/>
        </w:rPr>
        <w:t xml:space="preserve"> (</w:t>
      </w:r>
      <w:r w:rsidRPr="00345F5D">
        <w:rPr>
          <w:sz w:val="24"/>
          <w:szCs w:val="24"/>
        </w:rPr>
        <w:t>7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>,</w:t>
      </w:r>
      <w:r w:rsidRPr="00345F5D">
        <w:rPr>
          <w:sz w:val="24"/>
          <w:szCs w:val="24"/>
        </w:rPr>
        <w:t xml:space="preserve"> (</w:t>
      </w:r>
      <w:r w:rsidRPr="00345F5D">
        <w:rPr>
          <w:sz w:val="24"/>
          <w:szCs w:val="24"/>
        </w:rPr>
        <w:t>8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>,</w:t>
      </w:r>
      <w:r w:rsidRPr="00345F5D">
        <w:rPr>
          <w:sz w:val="24"/>
          <w:szCs w:val="24"/>
        </w:rPr>
        <w:t xml:space="preserve"> (</w:t>
      </w:r>
      <w:r w:rsidRPr="00345F5D">
        <w:rPr>
          <w:sz w:val="24"/>
          <w:szCs w:val="24"/>
        </w:rPr>
        <w:t>9</w:t>
      </w:r>
      <w:r w:rsidRPr="00345F5D">
        <w:rPr>
          <w:sz w:val="24"/>
          <w:szCs w:val="24"/>
        </w:rPr>
        <w:t>)</w:t>
      </w:r>
      <w:r w:rsidRPr="00345F5D">
        <w:rPr>
          <w:sz w:val="24"/>
          <w:szCs w:val="24"/>
        </w:rPr>
        <w:t xml:space="preserve">. Είναι αναπόσπαστο μέρος </w:t>
      </w:r>
      <w:r w:rsidRPr="00345F5D">
        <w:rPr>
          <w:sz w:val="24"/>
          <w:szCs w:val="24"/>
        </w:rPr>
        <w:t>βιωμάτων</w:t>
      </w:r>
      <w:r w:rsidRPr="00345F5D">
        <w:rPr>
          <w:sz w:val="24"/>
          <w:szCs w:val="24"/>
        </w:rPr>
        <w:t xml:space="preserve"> των γυναικών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</w:rPr>
        <w:t>ιατρών σε όλη την Ευρώπη.</w:t>
      </w:r>
    </w:p>
    <w:p w14:paraId="68656400" w14:textId="5580D732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 xml:space="preserve">Η </w:t>
      </w:r>
      <w:proofErr w:type="spellStart"/>
      <w:r w:rsidRPr="00345F5D">
        <w:rPr>
          <w:sz w:val="24"/>
          <w:szCs w:val="24"/>
        </w:rPr>
        <w:t>δηµιουργία</w:t>
      </w:r>
      <w:proofErr w:type="spellEnd"/>
      <w:r w:rsidRPr="00345F5D">
        <w:rPr>
          <w:sz w:val="24"/>
          <w:szCs w:val="24"/>
        </w:rPr>
        <w:t xml:space="preserve"> ενός ασφαλούς εργασιακού περιβάλλοντος για τους </w:t>
      </w:r>
      <w:r w:rsidRPr="00345F5D">
        <w:rPr>
          <w:sz w:val="24"/>
          <w:szCs w:val="24"/>
        </w:rPr>
        <w:t>εργαζόμενους</w:t>
      </w:r>
      <w:r w:rsidRPr="00345F5D">
        <w:rPr>
          <w:sz w:val="24"/>
          <w:szCs w:val="24"/>
        </w:rPr>
        <w:t xml:space="preserve"> στον </w:t>
      </w:r>
      <w:r w:rsidRPr="00345F5D">
        <w:rPr>
          <w:sz w:val="24"/>
          <w:szCs w:val="24"/>
        </w:rPr>
        <w:t>Ιατρικό κλάδο</w:t>
      </w:r>
      <w:r w:rsidRPr="00345F5D">
        <w:rPr>
          <w:sz w:val="24"/>
          <w:szCs w:val="24"/>
        </w:rPr>
        <w:t xml:space="preserve"> και, κατά συνέπεια, η υποστήριξη </w:t>
      </w:r>
      <w:r w:rsidRPr="00345F5D">
        <w:rPr>
          <w:sz w:val="24"/>
          <w:szCs w:val="24"/>
        </w:rPr>
        <w:t>της ασφάλειας τ</w:t>
      </w:r>
      <w:r w:rsidRPr="00345F5D">
        <w:rPr>
          <w:sz w:val="24"/>
          <w:szCs w:val="24"/>
        </w:rPr>
        <w:t>ων ασθενών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</w:rPr>
        <w:t>θα πρέπει να αποτελεί ύψιστη προτεραιότητα και να είναι προς το συμφέρον όλων των ιατρικών φορέων.</w:t>
      </w:r>
    </w:p>
    <w:p w14:paraId="485D41AB" w14:textId="4860AE97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>Πρέπει να αλλάξουμε τη</w:t>
      </w:r>
      <w:r w:rsidRPr="00345F5D">
        <w:rPr>
          <w:sz w:val="24"/>
          <w:szCs w:val="24"/>
        </w:rPr>
        <w:t xml:space="preserve"> νοοτροπία από </w:t>
      </w:r>
      <w:r w:rsidRPr="00345F5D">
        <w:rPr>
          <w:sz w:val="24"/>
          <w:szCs w:val="24"/>
        </w:rPr>
        <w:t xml:space="preserve"> το </w:t>
      </w:r>
      <w:r w:rsidR="00345F5D" w:rsidRPr="00345F5D">
        <w:rPr>
          <w:sz w:val="24"/>
          <w:szCs w:val="24"/>
        </w:rPr>
        <w:t>«</w:t>
      </w:r>
      <w:r w:rsidRPr="00345F5D">
        <w:rPr>
          <w:sz w:val="24"/>
          <w:szCs w:val="24"/>
        </w:rPr>
        <w:t>όλοι γνωρίζουν, αλλά κανείς δεν το κάνει</w:t>
      </w:r>
      <w:r w:rsidR="00345F5D" w:rsidRPr="00345F5D">
        <w:rPr>
          <w:sz w:val="24"/>
          <w:szCs w:val="24"/>
        </w:rPr>
        <w:t>», στο</w:t>
      </w:r>
      <w:r w:rsidRPr="00345F5D">
        <w:rPr>
          <w:sz w:val="24"/>
          <w:szCs w:val="24"/>
        </w:rPr>
        <w:t xml:space="preserve"> </w:t>
      </w:r>
      <w:r w:rsidR="00345F5D" w:rsidRPr="00345F5D">
        <w:rPr>
          <w:sz w:val="24"/>
          <w:szCs w:val="24"/>
        </w:rPr>
        <w:t>«</w:t>
      </w:r>
      <w:r w:rsidRPr="00345F5D">
        <w:rPr>
          <w:sz w:val="24"/>
          <w:szCs w:val="24"/>
        </w:rPr>
        <w:t>όλοι γνωρίζουν και</w:t>
      </w:r>
      <w:r w:rsidRPr="00345F5D">
        <w:rPr>
          <w:sz w:val="24"/>
          <w:szCs w:val="24"/>
        </w:rPr>
        <w:t xml:space="preserve"> </w:t>
      </w:r>
      <w:r w:rsidRPr="00345F5D">
        <w:rPr>
          <w:sz w:val="24"/>
          <w:szCs w:val="24"/>
        </w:rPr>
        <w:t>όλοι το κάνουν</w:t>
      </w:r>
      <w:r w:rsidR="00345F5D" w:rsidRPr="00345F5D">
        <w:rPr>
          <w:sz w:val="24"/>
          <w:szCs w:val="24"/>
        </w:rPr>
        <w:t>»</w:t>
      </w:r>
      <w:r w:rsidRPr="00345F5D">
        <w:rPr>
          <w:sz w:val="24"/>
          <w:szCs w:val="24"/>
        </w:rPr>
        <w:t>.</w:t>
      </w:r>
    </w:p>
    <w:p w14:paraId="5A254CB5" w14:textId="5340C716" w:rsidR="00F533AC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 xml:space="preserve">Τώρα που έσπασε η σιωπή, ολόκληρο το επάγγελμα πρέπει να βασιστεί στο έργο του. </w:t>
      </w:r>
      <w:r w:rsidR="00345F5D" w:rsidRPr="00345F5D">
        <w:rPr>
          <w:sz w:val="24"/>
          <w:szCs w:val="24"/>
        </w:rPr>
        <w:t xml:space="preserve">Ως γενικά μέτρα, η </w:t>
      </w:r>
      <w:r w:rsidRPr="00345F5D">
        <w:rPr>
          <w:sz w:val="24"/>
          <w:szCs w:val="24"/>
        </w:rPr>
        <w:t xml:space="preserve">UEMS υποστηρίζει τις συστάσεις </w:t>
      </w:r>
      <w:r w:rsidR="00345F5D" w:rsidRPr="00345F5D">
        <w:rPr>
          <w:sz w:val="24"/>
          <w:szCs w:val="24"/>
        </w:rPr>
        <w:t xml:space="preserve">της </w:t>
      </w:r>
      <w:r w:rsidRPr="00345F5D">
        <w:rPr>
          <w:sz w:val="24"/>
          <w:szCs w:val="24"/>
        </w:rPr>
        <w:t>UK WPSMS.</w:t>
      </w:r>
    </w:p>
    <w:p w14:paraId="50E07EAC" w14:textId="6B9FA33A" w:rsidR="004301EF" w:rsidRPr="00345F5D" w:rsidRDefault="00F533AC" w:rsidP="00F533AC">
      <w:pPr>
        <w:rPr>
          <w:sz w:val="24"/>
          <w:szCs w:val="24"/>
        </w:rPr>
      </w:pPr>
      <w:r w:rsidRPr="00345F5D">
        <w:rPr>
          <w:sz w:val="24"/>
          <w:szCs w:val="24"/>
        </w:rPr>
        <w:t>Για το σκοπό αυτό, επαν</w:t>
      </w:r>
      <w:r w:rsidR="00345F5D" w:rsidRPr="00345F5D">
        <w:rPr>
          <w:sz w:val="24"/>
          <w:szCs w:val="24"/>
        </w:rPr>
        <w:t xml:space="preserve">αδιατυπώνουμε </w:t>
      </w:r>
      <w:r w:rsidRPr="00345F5D">
        <w:rPr>
          <w:sz w:val="24"/>
          <w:szCs w:val="24"/>
        </w:rPr>
        <w:t xml:space="preserve">τις συστάσεις </w:t>
      </w:r>
      <w:r w:rsidR="00345F5D">
        <w:rPr>
          <w:sz w:val="24"/>
          <w:szCs w:val="24"/>
        </w:rPr>
        <w:t>της (</w:t>
      </w:r>
      <w:r w:rsidR="00345F5D" w:rsidRPr="00345F5D">
        <w:rPr>
          <w:sz w:val="24"/>
          <w:szCs w:val="24"/>
        </w:rPr>
        <w:t>UK WPSMS</w:t>
      </w:r>
      <w:r w:rsidR="00345F5D" w:rsidRPr="00345F5D">
        <w:rPr>
          <w:sz w:val="24"/>
          <w:szCs w:val="24"/>
        </w:rPr>
        <w:t xml:space="preserve">),  </w:t>
      </w:r>
      <w:r w:rsidR="00345F5D">
        <w:rPr>
          <w:sz w:val="24"/>
          <w:szCs w:val="24"/>
        </w:rPr>
        <w:t xml:space="preserve">ώστε να είναι </w:t>
      </w:r>
      <w:r w:rsidRPr="00345F5D">
        <w:rPr>
          <w:sz w:val="24"/>
          <w:szCs w:val="24"/>
        </w:rPr>
        <w:t xml:space="preserve">προσαρμοσμένες </w:t>
      </w:r>
      <w:r w:rsidR="00345F5D">
        <w:rPr>
          <w:sz w:val="24"/>
          <w:szCs w:val="24"/>
        </w:rPr>
        <w:t xml:space="preserve">και </w:t>
      </w:r>
      <w:r w:rsidRPr="00345F5D">
        <w:rPr>
          <w:sz w:val="24"/>
          <w:szCs w:val="24"/>
        </w:rPr>
        <w:t>κατάλληλες για όλα τα κράτη μέλη της UEMS.</w:t>
      </w:r>
    </w:p>
    <w:sectPr w:rsidR="004301EF" w:rsidRPr="00345F5D" w:rsidSect="00345F5D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AC"/>
    <w:rsid w:val="00345F5D"/>
    <w:rsid w:val="003C3AEC"/>
    <w:rsid w:val="004301EF"/>
    <w:rsid w:val="00432F6C"/>
    <w:rsid w:val="00F5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1F63"/>
  <w15:chartTrackingRefBased/>
  <w15:docId w15:val="{E4164062-BDDF-485C-8C75-03A83FF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 EU &amp; International Relations Dept.</dc:creator>
  <cp:keywords/>
  <dc:description/>
  <cp:lastModifiedBy>PIS EU &amp; International Relations Dept.</cp:lastModifiedBy>
  <cp:revision>1</cp:revision>
  <dcterms:created xsi:type="dcterms:W3CDTF">2024-02-26T13:35:00Z</dcterms:created>
  <dcterms:modified xsi:type="dcterms:W3CDTF">2024-02-26T14:07:00Z</dcterms:modified>
</cp:coreProperties>
</file>